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7E77" w14:textId="53EBF09B" w:rsidR="00846471" w:rsidRDefault="00B34CAF" w:rsidP="00A6152E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111379AC" wp14:editId="6D9213D7">
            <wp:extent cx="1272540" cy="1478280"/>
            <wp:effectExtent l="0" t="0" r="3810" b="7620"/>
            <wp:docPr id="1762650750" name="Picture 1" descr="A drawing of a tree with two fa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50750" name="Picture 1" descr="A drawing of a tree with two fac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7A5D" w14:textId="1C80C523" w:rsidR="00CD0BC0" w:rsidRDefault="00B34CAF" w:rsidP="00A6152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Early Years (Preschool) </w:t>
      </w:r>
      <w:r w:rsidR="00B72324">
        <w:rPr>
          <w:rFonts w:ascii="Calibri" w:hAnsi="Calibri"/>
          <w:b/>
          <w:sz w:val="28"/>
          <w:szCs w:val="28"/>
        </w:rPr>
        <w:t>Manager</w:t>
      </w:r>
      <w:r w:rsidR="003F5C07">
        <w:rPr>
          <w:rFonts w:ascii="Calibri" w:hAnsi="Calibri"/>
          <w:b/>
          <w:sz w:val="28"/>
          <w:szCs w:val="28"/>
        </w:rPr>
        <w:t xml:space="preserve"> </w:t>
      </w:r>
    </w:p>
    <w:p w14:paraId="3B326795" w14:textId="2F0CAC4B" w:rsidR="00433C5F" w:rsidRPr="00532481" w:rsidRDefault="00433C5F" w:rsidP="00A6152E">
      <w:pPr>
        <w:jc w:val="center"/>
        <w:rPr>
          <w:rFonts w:ascii="Calibri" w:hAnsi="Calibri"/>
          <w:b/>
          <w:sz w:val="28"/>
          <w:szCs w:val="28"/>
        </w:rPr>
      </w:pPr>
      <w:r w:rsidRPr="00532481">
        <w:rPr>
          <w:rFonts w:ascii="Calibri" w:hAnsi="Calibri"/>
          <w:b/>
          <w:sz w:val="28"/>
          <w:szCs w:val="28"/>
        </w:rPr>
        <w:t>Job Description</w:t>
      </w:r>
    </w:p>
    <w:p w14:paraId="17BC9C7E" w14:textId="77777777" w:rsidR="00433C5F" w:rsidRPr="00532481" w:rsidRDefault="00433C5F" w:rsidP="00A6152E">
      <w:pPr>
        <w:jc w:val="center"/>
        <w:rPr>
          <w:rFonts w:ascii="Calibri" w:hAnsi="Calibri"/>
          <w:b/>
          <w:sz w:val="28"/>
          <w:szCs w:val="28"/>
        </w:rPr>
      </w:pPr>
    </w:p>
    <w:p w14:paraId="60615264" w14:textId="2F4FCD3A" w:rsidR="00CD0BC0" w:rsidRDefault="00846471" w:rsidP="00B72324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eastAsia="Times New Roman" w:hAnsi="Calibri"/>
          <w:b/>
          <w:szCs w:val="20"/>
          <w:lang w:eastAsia="en-US"/>
        </w:rPr>
        <w:t>POST TITLE</w:t>
      </w:r>
      <w:r w:rsidR="005A0F53">
        <w:rPr>
          <w:rFonts w:ascii="Calibri" w:eastAsia="Times New Roman" w:hAnsi="Calibri"/>
          <w:b/>
          <w:szCs w:val="20"/>
          <w:lang w:eastAsia="en-US"/>
        </w:rPr>
        <w:t xml:space="preserve">: </w:t>
      </w:r>
      <w:r w:rsidR="00CD0BC0">
        <w:rPr>
          <w:rFonts w:ascii="Calibri" w:hAnsi="Calibri"/>
          <w:b/>
          <w:sz w:val="28"/>
          <w:szCs w:val="28"/>
        </w:rPr>
        <w:t xml:space="preserve">Early Years (Preschool) </w:t>
      </w:r>
      <w:r w:rsidR="00B72324">
        <w:rPr>
          <w:rFonts w:ascii="Calibri" w:hAnsi="Calibri"/>
          <w:b/>
          <w:sz w:val="28"/>
          <w:szCs w:val="28"/>
        </w:rPr>
        <w:t>Manager</w:t>
      </w:r>
      <w:r w:rsidR="00CD0BC0">
        <w:rPr>
          <w:rFonts w:ascii="Calibri" w:hAnsi="Calibri"/>
          <w:b/>
          <w:sz w:val="28"/>
          <w:szCs w:val="28"/>
        </w:rPr>
        <w:t xml:space="preserve"> </w:t>
      </w:r>
    </w:p>
    <w:p w14:paraId="6DCD3074" w14:textId="77777777" w:rsidR="00A6152E" w:rsidRPr="00CD0BC0" w:rsidRDefault="00A6152E" w:rsidP="00B72324">
      <w:pPr>
        <w:spacing w:line="360" w:lineRule="auto"/>
        <w:jc w:val="both"/>
        <w:rPr>
          <w:rFonts w:ascii="Calibri" w:eastAsia="Times New Roman" w:hAnsi="Calibri"/>
          <w:b/>
          <w:sz w:val="28"/>
          <w:szCs w:val="20"/>
          <w:lang w:eastAsia="en-US"/>
        </w:rPr>
      </w:pPr>
      <w:r w:rsidRPr="00CD0BC0">
        <w:rPr>
          <w:rFonts w:ascii="Calibri" w:eastAsia="Times New Roman" w:hAnsi="Calibri"/>
          <w:b/>
          <w:sz w:val="28"/>
          <w:szCs w:val="20"/>
          <w:lang w:eastAsia="en-US"/>
        </w:rPr>
        <w:t>GRADE: 6</w:t>
      </w:r>
    </w:p>
    <w:p w14:paraId="7BB35F7B" w14:textId="4931277D" w:rsidR="00CD0BC0" w:rsidRPr="00CD0BC0" w:rsidRDefault="00CD0BC0" w:rsidP="00B72324">
      <w:pPr>
        <w:spacing w:line="360" w:lineRule="auto"/>
        <w:jc w:val="both"/>
        <w:rPr>
          <w:rFonts w:asciiTheme="minorHAnsi" w:hAnsiTheme="minorHAnsi" w:cstheme="minorHAnsi"/>
          <w:b/>
          <w:sz w:val="28"/>
        </w:rPr>
      </w:pPr>
      <w:r w:rsidRPr="00CD0BC0">
        <w:rPr>
          <w:rFonts w:asciiTheme="minorHAnsi" w:hAnsiTheme="minorHAnsi" w:cstheme="minorHAnsi"/>
          <w:b/>
          <w:sz w:val="28"/>
        </w:rPr>
        <w:t>JE Reference: A11423</w:t>
      </w:r>
    </w:p>
    <w:p w14:paraId="75608395" w14:textId="53804A68" w:rsidR="00846471" w:rsidRDefault="00846471" w:rsidP="00B72324">
      <w:pPr>
        <w:spacing w:line="360" w:lineRule="auto"/>
        <w:jc w:val="both"/>
        <w:rPr>
          <w:rFonts w:ascii="Calibri" w:eastAsia="Times New Roman" w:hAnsi="Calibri"/>
          <w:b/>
          <w:sz w:val="28"/>
          <w:szCs w:val="20"/>
          <w:lang w:eastAsia="en-US"/>
        </w:rPr>
      </w:pPr>
      <w:r w:rsidRPr="00CD0BC0">
        <w:rPr>
          <w:rFonts w:ascii="Calibri" w:eastAsia="Times New Roman" w:hAnsi="Calibri"/>
          <w:b/>
          <w:sz w:val="28"/>
          <w:szCs w:val="20"/>
          <w:lang w:eastAsia="en-US"/>
        </w:rPr>
        <w:t>REPORTS TO: Headteacher</w:t>
      </w:r>
    </w:p>
    <w:p w14:paraId="61314C02" w14:textId="5ACC65ED" w:rsidR="00145B7E" w:rsidRPr="00145B7E" w:rsidRDefault="00145B7E" w:rsidP="00145B7E">
      <w:pPr>
        <w:pStyle w:val="BodyText"/>
        <w:ind w:left="0"/>
        <w:mirrorIndents/>
        <w:rPr>
          <w:rFonts w:asciiTheme="minorHAnsi" w:hAnsiTheme="minorHAnsi" w:cstheme="minorHAnsi"/>
          <w:b/>
          <w:color w:val="231F20"/>
          <w:spacing w:val="-2"/>
        </w:rPr>
      </w:pPr>
      <w:r w:rsidRPr="00145B7E">
        <w:rPr>
          <w:rFonts w:asciiTheme="minorHAnsi" w:hAnsiTheme="minorHAnsi" w:cstheme="minorHAnsi"/>
          <w:b/>
          <w:color w:val="231F20"/>
        </w:rPr>
        <w:t>Safeguarding</w:t>
      </w:r>
      <w:r w:rsidRPr="00145B7E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b/>
          <w:color w:val="231F20"/>
          <w:spacing w:val="-1"/>
        </w:rPr>
        <w:t>requirement:</w:t>
      </w:r>
      <w:r w:rsidRPr="00145B7E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bCs/>
          <w:color w:val="231F20"/>
          <w:spacing w:val="-2"/>
        </w:rPr>
        <w:t>Cherry Tree School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is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committed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to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safeguarding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and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promoting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the</w:t>
      </w:r>
      <w:r w:rsidRPr="00145B7E">
        <w:rPr>
          <w:rFonts w:asciiTheme="minorHAnsi" w:hAnsiTheme="minorHAnsi" w:cstheme="minorHAnsi"/>
          <w:color w:val="231F20"/>
          <w:spacing w:val="26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welfare of </w:t>
      </w:r>
      <w:r w:rsidRPr="00145B7E">
        <w:rPr>
          <w:rFonts w:asciiTheme="minorHAnsi" w:hAnsiTheme="minorHAnsi" w:cstheme="minorHAnsi"/>
          <w:color w:val="231F20"/>
        </w:rPr>
        <w:t>children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and </w:t>
      </w:r>
      <w:r w:rsidRPr="00145B7E">
        <w:rPr>
          <w:rFonts w:asciiTheme="minorHAnsi" w:hAnsiTheme="minorHAnsi" w:cstheme="minorHAnsi"/>
          <w:color w:val="231F20"/>
        </w:rPr>
        <w:t>young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people. </w:t>
      </w:r>
      <w:r w:rsidRPr="00145B7E">
        <w:rPr>
          <w:rFonts w:asciiTheme="minorHAnsi" w:hAnsiTheme="minorHAnsi" w:cstheme="minorHAnsi"/>
          <w:color w:val="231F20"/>
        </w:rPr>
        <w:t>It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is </w:t>
      </w:r>
      <w:r w:rsidRPr="00145B7E">
        <w:rPr>
          <w:rFonts w:asciiTheme="minorHAnsi" w:hAnsiTheme="minorHAnsi" w:cstheme="minorHAnsi"/>
          <w:color w:val="231F20"/>
        </w:rPr>
        <w:t>a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requirement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of all staff </w:t>
      </w:r>
      <w:r w:rsidRPr="00145B7E">
        <w:rPr>
          <w:rFonts w:asciiTheme="minorHAnsi" w:hAnsiTheme="minorHAnsi" w:cstheme="minorHAnsi"/>
          <w:color w:val="231F20"/>
        </w:rPr>
        <w:t>that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they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share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this commitment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and</w:t>
      </w:r>
      <w:r w:rsidRPr="00145B7E">
        <w:rPr>
          <w:rFonts w:asciiTheme="minorHAnsi" w:hAnsiTheme="minorHAnsi" w:cstheme="minorHAnsi"/>
          <w:color w:val="231F20"/>
        </w:rPr>
        <w:t xml:space="preserve"> follow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 xml:space="preserve">the </w:t>
      </w:r>
      <w:r w:rsidRPr="00145B7E">
        <w:rPr>
          <w:rFonts w:asciiTheme="minorHAnsi" w:hAnsiTheme="minorHAnsi" w:cstheme="minorHAnsi"/>
          <w:color w:val="231F20"/>
          <w:spacing w:val="-1"/>
        </w:rPr>
        <w:t>prescribed policy</w:t>
      </w:r>
      <w:r w:rsidRPr="00145B7E">
        <w:rPr>
          <w:rFonts w:asciiTheme="minorHAnsi" w:hAnsiTheme="minorHAnsi" w:cstheme="minorHAnsi"/>
          <w:color w:val="231F20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and procedures</w:t>
      </w:r>
      <w:r w:rsidRPr="00145B7E">
        <w:rPr>
          <w:rFonts w:asciiTheme="minorHAnsi" w:hAnsiTheme="minorHAnsi" w:cstheme="minorHAnsi"/>
          <w:color w:val="231F20"/>
        </w:rPr>
        <w:t xml:space="preserve"> to continuously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promote</w:t>
      </w:r>
      <w:r w:rsidRPr="00145B7E">
        <w:rPr>
          <w:rFonts w:asciiTheme="minorHAnsi" w:hAnsiTheme="minorHAnsi" w:cstheme="minorHAnsi"/>
          <w:color w:val="231F20"/>
        </w:rPr>
        <w:t xml:space="preserve"> a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 xml:space="preserve">culture </w:t>
      </w:r>
      <w:r w:rsidRPr="00145B7E">
        <w:rPr>
          <w:rFonts w:asciiTheme="minorHAnsi" w:hAnsiTheme="minorHAnsi" w:cstheme="minorHAnsi"/>
          <w:color w:val="231F20"/>
          <w:spacing w:val="-1"/>
        </w:rPr>
        <w:t>of</w:t>
      </w:r>
      <w:r w:rsidRPr="00145B7E">
        <w:rPr>
          <w:rFonts w:asciiTheme="minorHAnsi" w:hAnsiTheme="minorHAnsi" w:cstheme="minorHAnsi"/>
          <w:color w:val="231F20"/>
          <w:spacing w:val="26"/>
          <w:w w:val="99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safeguarding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across</w:t>
      </w:r>
      <w:r w:rsidRPr="00145B7E">
        <w:rPr>
          <w:rFonts w:asciiTheme="minorHAnsi" w:hAnsiTheme="minorHAnsi" w:cstheme="minorHAnsi"/>
          <w:color w:val="231F20"/>
        </w:rPr>
        <w:t xml:space="preserve"> the </w:t>
      </w:r>
      <w:r w:rsidRPr="00145B7E">
        <w:rPr>
          <w:rFonts w:asciiTheme="minorHAnsi" w:hAnsiTheme="minorHAnsi" w:cstheme="minorHAnsi"/>
          <w:color w:val="231F20"/>
          <w:spacing w:val="-1"/>
        </w:rPr>
        <w:t>whole</w:t>
      </w:r>
      <w:r w:rsidRPr="00145B7E">
        <w:rPr>
          <w:rFonts w:asciiTheme="minorHAnsi" w:hAnsiTheme="minorHAnsi" w:cstheme="minorHAnsi"/>
          <w:color w:val="231F20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organisation.</w:t>
      </w:r>
    </w:p>
    <w:p w14:paraId="14FC7A55" w14:textId="77777777" w:rsidR="00145B7E" w:rsidRPr="00CD0BC0" w:rsidRDefault="00145B7E" w:rsidP="00B72324">
      <w:pPr>
        <w:spacing w:line="360" w:lineRule="auto"/>
        <w:jc w:val="both"/>
        <w:rPr>
          <w:rFonts w:ascii="Calibri" w:eastAsia="Times New Roman" w:hAnsi="Calibri"/>
          <w:b/>
          <w:sz w:val="28"/>
          <w:szCs w:val="20"/>
          <w:lang w:eastAsia="en-US"/>
        </w:rPr>
      </w:pPr>
    </w:p>
    <w:p w14:paraId="5978098F" w14:textId="77777777" w:rsidR="00433C5F" w:rsidRDefault="00846471" w:rsidP="00A6152E">
      <w:pPr>
        <w:jc w:val="both"/>
        <w:rPr>
          <w:rFonts w:ascii="Calibri" w:eastAsia="Times New Roman" w:hAnsi="Calibri"/>
          <w:b/>
          <w:szCs w:val="20"/>
          <w:lang w:eastAsia="en-US"/>
        </w:rPr>
      </w:pPr>
      <w:r>
        <w:rPr>
          <w:rFonts w:ascii="Calibri" w:eastAsia="Times New Roman" w:hAnsi="Calibri"/>
          <w:b/>
          <w:szCs w:val="20"/>
          <w:lang w:eastAsia="en-US"/>
        </w:rPr>
        <w:t>Main duties and responsibilities</w:t>
      </w:r>
    </w:p>
    <w:p w14:paraId="6D139B19" w14:textId="775760CE" w:rsidR="00690ED4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 w:rsidRPr="007C24DA">
        <w:rPr>
          <w:rFonts w:ascii="Calibri" w:eastAsia="Times New Roman" w:hAnsi="Calibri"/>
          <w:szCs w:val="20"/>
          <w:lang w:eastAsia="en-US"/>
        </w:rPr>
        <w:t xml:space="preserve">To </w:t>
      </w:r>
      <w:r>
        <w:rPr>
          <w:rFonts w:ascii="Calibri" w:eastAsia="Times New Roman" w:hAnsi="Calibri"/>
          <w:szCs w:val="20"/>
          <w:lang w:eastAsia="en-US"/>
        </w:rPr>
        <w:t>lead</w:t>
      </w:r>
      <w:r w:rsidR="00145B7E">
        <w:rPr>
          <w:rFonts w:ascii="Calibri" w:eastAsia="Times New Roman" w:hAnsi="Calibri"/>
          <w:szCs w:val="20"/>
          <w:lang w:eastAsia="en-US"/>
        </w:rPr>
        <w:t xml:space="preserve"> and motivate</w:t>
      </w:r>
      <w:r>
        <w:rPr>
          <w:rFonts w:ascii="Calibri" w:eastAsia="Times New Roman" w:hAnsi="Calibri"/>
          <w:szCs w:val="20"/>
          <w:lang w:eastAsia="en-US"/>
        </w:rPr>
        <w:t xml:space="preserve"> </w:t>
      </w:r>
      <w:r w:rsidR="00CD0BC0">
        <w:rPr>
          <w:rFonts w:ascii="Calibri" w:eastAsia="Times New Roman" w:hAnsi="Calibri"/>
          <w:szCs w:val="20"/>
          <w:lang w:eastAsia="en-US"/>
        </w:rPr>
        <w:t>early years</w:t>
      </w:r>
      <w:r>
        <w:rPr>
          <w:rFonts w:ascii="Calibri" w:eastAsia="Times New Roman" w:hAnsi="Calibri"/>
          <w:szCs w:val="20"/>
          <w:lang w:eastAsia="en-US"/>
        </w:rPr>
        <w:t xml:space="preserve"> practitioners in providing </w:t>
      </w:r>
      <w:r w:rsidRPr="007C24DA">
        <w:rPr>
          <w:rFonts w:ascii="Calibri" w:eastAsia="Times New Roman" w:hAnsi="Calibri"/>
          <w:szCs w:val="20"/>
          <w:lang w:eastAsia="en-US"/>
        </w:rPr>
        <w:t>a child-centred environment where children are cared for in a safe, caring and stimulating way that ensures their individual needs are met within a group setting.</w:t>
      </w:r>
    </w:p>
    <w:p w14:paraId="2431FA5B" w14:textId="7F415B9D" w:rsidR="00690ED4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lead </w:t>
      </w:r>
      <w:r w:rsidR="00CD0BC0">
        <w:rPr>
          <w:rFonts w:ascii="Calibri" w:eastAsia="Times New Roman" w:hAnsi="Calibri"/>
          <w:szCs w:val="20"/>
          <w:lang w:eastAsia="en-US"/>
        </w:rPr>
        <w:t>early years</w:t>
      </w:r>
      <w:r>
        <w:rPr>
          <w:rFonts w:ascii="Calibri" w:eastAsia="Times New Roman" w:hAnsi="Calibri"/>
          <w:szCs w:val="20"/>
          <w:lang w:eastAsia="en-US"/>
        </w:rPr>
        <w:t xml:space="preserve"> staff</w:t>
      </w:r>
      <w:r w:rsidRPr="007C24DA">
        <w:rPr>
          <w:rFonts w:ascii="Calibri" w:eastAsia="Times New Roman" w:hAnsi="Calibri"/>
          <w:szCs w:val="20"/>
          <w:lang w:eastAsia="en-US"/>
        </w:rPr>
        <w:t xml:space="preserve"> in creating a welcoming and family friendly environment.</w:t>
      </w:r>
    </w:p>
    <w:p w14:paraId="2C5E3AAB" w14:textId="3CBE4941" w:rsidR="00690ED4" w:rsidRPr="00690ED4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>To be responsible for</w:t>
      </w:r>
      <w:r w:rsidRPr="007C24DA">
        <w:rPr>
          <w:rFonts w:ascii="Calibri" w:eastAsia="Times New Roman" w:hAnsi="Calibri"/>
          <w:szCs w:val="20"/>
          <w:lang w:eastAsia="en-US"/>
        </w:rPr>
        <w:t xml:space="preserve"> the smooth day-to-day running of the </w:t>
      </w:r>
      <w:r w:rsidR="00CD0BC0">
        <w:rPr>
          <w:rFonts w:ascii="Calibri" w:eastAsia="Times New Roman" w:hAnsi="Calibri"/>
          <w:szCs w:val="20"/>
          <w:lang w:eastAsia="en-US"/>
        </w:rPr>
        <w:t xml:space="preserve">preschool. </w:t>
      </w:r>
    </w:p>
    <w:p w14:paraId="35FD8225" w14:textId="5D5402BC" w:rsidR="00690ED4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work with the </w:t>
      </w:r>
      <w:bookmarkStart w:id="0" w:name="_Hlk198554046"/>
      <w:r w:rsidR="00B34CAF">
        <w:rPr>
          <w:rFonts w:ascii="Calibri" w:eastAsia="Times New Roman" w:hAnsi="Calibri"/>
          <w:szCs w:val="20"/>
          <w:lang w:eastAsia="en-US"/>
        </w:rPr>
        <w:t xml:space="preserve">Foundation Stage teacher </w:t>
      </w:r>
      <w:bookmarkEnd w:id="0"/>
      <w:r>
        <w:rPr>
          <w:rFonts w:ascii="Calibri" w:eastAsia="Times New Roman" w:hAnsi="Calibri"/>
          <w:szCs w:val="20"/>
          <w:lang w:eastAsia="en-US"/>
        </w:rPr>
        <w:t>in establishing</w:t>
      </w:r>
      <w:r w:rsidRPr="007C24DA">
        <w:rPr>
          <w:rFonts w:ascii="Calibri" w:eastAsia="Times New Roman" w:hAnsi="Calibri"/>
          <w:szCs w:val="20"/>
          <w:lang w:eastAsia="en-US"/>
        </w:rPr>
        <w:t xml:space="preserve"> an effective curriculu</w:t>
      </w:r>
      <w:r>
        <w:rPr>
          <w:rFonts w:ascii="Calibri" w:eastAsia="Times New Roman" w:hAnsi="Calibri"/>
          <w:szCs w:val="20"/>
          <w:lang w:eastAsia="en-US"/>
        </w:rPr>
        <w:t>m that includes assessment, plan</w:t>
      </w:r>
      <w:r w:rsidRPr="007C24DA">
        <w:rPr>
          <w:rFonts w:ascii="Calibri" w:eastAsia="Times New Roman" w:hAnsi="Calibri"/>
          <w:szCs w:val="20"/>
          <w:lang w:eastAsia="en-US"/>
        </w:rPr>
        <w:t>ning and evaluation.</w:t>
      </w:r>
    </w:p>
    <w:p w14:paraId="59769EFB" w14:textId="6E2ADB2E" w:rsidR="000510DD" w:rsidRPr="007C24DA" w:rsidRDefault="000510DD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lead </w:t>
      </w:r>
      <w:r w:rsidR="00CD0BC0">
        <w:rPr>
          <w:rFonts w:ascii="Calibri" w:eastAsia="Times New Roman" w:hAnsi="Calibri"/>
          <w:szCs w:val="20"/>
          <w:lang w:eastAsia="en-US"/>
        </w:rPr>
        <w:t>early years</w:t>
      </w:r>
      <w:r>
        <w:rPr>
          <w:rFonts w:ascii="Calibri" w:eastAsia="Times New Roman" w:hAnsi="Calibri"/>
          <w:szCs w:val="20"/>
          <w:lang w:eastAsia="en-US"/>
        </w:rPr>
        <w:t xml:space="preserve"> practitioners in the promotion of self-esteem and independence, employing strategies to recognise and reward achievement within established school policy and procedure.</w:t>
      </w:r>
    </w:p>
    <w:p w14:paraId="36BDDF59" w14:textId="3105C786" w:rsidR="00690ED4" w:rsidRDefault="00B34CAF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>E</w:t>
      </w:r>
      <w:r w:rsidR="00690ED4">
        <w:rPr>
          <w:rFonts w:ascii="Calibri" w:eastAsia="Times New Roman" w:hAnsi="Calibri"/>
          <w:szCs w:val="20"/>
          <w:lang w:eastAsia="en-US"/>
        </w:rPr>
        <w:t>nsure</w:t>
      </w:r>
      <w:r w:rsidR="00690ED4" w:rsidRPr="007C24DA">
        <w:rPr>
          <w:rFonts w:ascii="Calibri" w:eastAsia="Times New Roman" w:hAnsi="Calibri"/>
          <w:szCs w:val="20"/>
          <w:lang w:eastAsia="en-US"/>
        </w:rPr>
        <w:t xml:space="preserve"> the implementation of the EYFS curriculum for all children 0-5 years.</w:t>
      </w:r>
    </w:p>
    <w:p w14:paraId="75907038" w14:textId="03085528" w:rsidR="00CA7572" w:rsidRPr="007C24DA" w:rsidRDefault="00CA7572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deliver the Foundation for Phonics Little Wandle programme. </w:t>
      </w:r>
    </w:p>
    <w:p w14:paraId="2D2E1CD8" w14:textId="78FC5187" w:rsidR="00690ED4" w:rsidRPr="00B72324" w:rsidRDefault="00690ED4" w:rsidP="00B72324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 w:rsidRPr="007C24DA">
        <w:rPr>
          <w:rFonts w:ascii="Calibri" w:eastAsia="Times New Roman" w:hAnsi="Calibri"/>
          <w:szCs w:val="20"/>
          <w:lang w:eastAsia="en-US"/>
        </w:rPr>
        <w:t xml:space="preserve">To </w:t>
      </w:r>
      <w:r>
        <w:rPr>
          <w:rFonts w:ascii="Calibri" w:eastAsia="Times New Roman" w:hAnsi="Calibri"/>
          <w:szCs w:val="20"/>
          <w:lang w:eastAsia="en-US"/>
        </w:rPr>
        <w:t>review</w:t>
      </w:r>
      <w:r w:rsidRPr="007C24DA">
        <w:rPr>
          <w:rFonts w:ascii="Calibri" w:eastAsia="Times New Roman" w:hAnsi="Calibri"/>
          <w:szCs w:val="20"/>
          <w:lang w:eastAsia="en-US"/>
        </w:rPr>
        <w:t xml:space="preserve"> and maintain procedures for regular review and assessment of each child’s progress</w:t>
      </w:r>
      <w:r w:rsidR="00B72324">
        <w:rPr>
          <w:rFonts w:ascii="Calibri" w:eastAsia="Times New Roman" w:hAnsi="Calibri"/>
          <w:szCs w:val="20"/>
          <w:lang w:eastAsia="en-US"/>
        </w:rPr>
        <w:t>,</w:t>
      </w:r>
      <w:r w:rsidR="00B72324" w:rsidRPr="00B72324">
        <w:rPr>
          <w:rFonts w:ascii="Calibri" w:eastAsia="Times New Roman" w:hAnsi="Calibri"/>
          <w:szCs w:val="20"/>
          <w:lang w:eastAsia="en-US"/>
        </w:rPr>
        <w:t xml:space="preserve"> </w:t>
      </w:r>
      <w:r w:rsidR="00B72324" w:rsidRPr="007C24DA">
        <w:rPr>
          <w:rFonts w:ascii="Calibri" w:eastAsia="Times New Roman" w:hAnsi="Calibri"/>
          <w:szCs w:val="20"/>
          <w:lang w:eastAsia="en-US"/>
        </w:rPr>
        <w:t>ensuring regular communication and interaction with parents.</w:t>
      </w:r>
    </w:p>
    <w:p w14:paraId="5D155732" w14:textId="7D2759C3" w:rsidR="00690ED4" w:rsidRPr="007C24DA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work in partnership with the </w:t>
      </w:r>
      <w:r w:rsidR="00B34CAF">
        <w:rPr>
          <w:rFonts w:ascii="Calibri" w:eastAsia="Times New Roman" w:hAnsi="Calibri"/>
          <w:szCs w:val="20"/>
          <w:lang w:eastAsia="en-US"/>
        </w:rPr>
        <w:t xml:space="preserve">Foundation Stage teacher </w:t>
      </w:r>
      <w:r>
        <w:rPr>
          <w:rFonts w:ascii="Calibri" w:eastAsia="Times New Roman" w:hAnsi="Calibri"/>
          <w:szCs w:val="20"/>
          <w:lang w:eastAsia="en-US"/>
        </w:rPr>
        <w:t xml:space="preserve">to moderate assessment judgements. </w:t>
      </w:r>
    </w:p>
    <w:p w14:paraId="7DE815A8" w14:textId="076D5B9E" w:rsidR="00690ED4" w:rsidRPr="00690ED4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Work with the </w:t>
      </w:r>
      <w:r w:rsidR="00B34CAF">
        <w:rPr>
          <w:rFonts w:ascii="Calibri" w:eastAsia="Times New Roman" w:hAnsi="Calibri"/>
          <w:szCs w:val="20"/>
          <w:lang w:eastAsia="en-US"/>
        </w:rPr>
        <w:t xml:space="preserve">Foundation Stage teacher </w:t>
      </w:r>
      <w:r>
        <w:rPr>
          <w:rFonts w:ascii="Calibri" w:eastAsia="Times New Roman" w:hAnsi="Calibri"/>
          <w:szCs w:val="20"/>
          <w:lang w:eastAsia="en-US"/>
        </w:rPr>
        <w:t>to ensure effective transition for the children into reception, including moderation of assessment judgements and sharing of information.</w:t>
      </w:r>
    </w:p>
    <w:p w14:paraId="4B93C29F" w14:textId="6602A661" w:rsidR="007C24DA" w:rsidRPr="007C24DA" w:rsidRDefault="007C24DA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assist the </w:t>
      </w:r>
      <w:r w:rsidR="00B34CAF">
        <w:rPr>
          <w:rFonts w:ascii="Calibri" w:eastAsia="Times New Roman" w:hAnsi="Calibri"/>
          <w:szCs w:val="20"/>
          <w:lang w:eastAsia="en-US"/>
        </w:rPr>
        <w:t xml:space="preserve">Head Teacher </w:t>
      </w:r>
      <w:r w:rsidRPr="007C24DA">
        <w:rPr>
          <w:rFonts w:ascii="Calibri" w:eastAsia="Times New Roman" w:hAnsi="Calibri"/>
          <w:szCs w:val="20"/>
          <w:lang w:eastAsia="en-US"/>
        </w:rPr>
        <w:t>in developing and monitoring safeguarding within the setting.</w:t>
      </w:r>
    </w:p>
    <w:p w14:paraId="1245A8EF" w14:textId="0872CD42" w:rsidR="007C24DA" w:rsidRDefault="00E6658E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>To</w:t>
      </w:r>
      <w:r w:rsidR="007C24DA" w:rsidRPr="007C24DA">
        <w:rPr>
          <w:rFonts w:ascii="Calibri" w:eastAsia="Times New Roman" w:hAnsi="Calibri"/>
          <w:szCs w:val="20"/>
          <w:lang w:eastAsia="en-US"/>
        </w:rPr>
        <w:t xml:space="preserve"> implement the </w:t>
      </w:r>
      <w:r w:rsidR="00B72324">
        <w:rPr>
          <w:rFonts w:ascii="Calibri" w:eastAsia="Times New Roman" w:hAnsi="Calibri"/>
          <w:szCs w:val="20"/>
          <w:lang w:eastAsia="en-US"/>
        </w:rPr>
        <w:t>school’s,</w:t>
      </w:r>
      <w:r w:rsidR="007C24DA" w:rsidRPr="007C24DA">
        <w:rPr>
          <w:rFonts w:ascii="Calibri" w:eastAsia="Times New Roman" w:hAnsi="Calibri"/>
          <w:szCs w:val="20"/>
          <w:lang w:eastAsia="en-US"/>
        </w:rPr>
        <w:t xml:space="preserve"> </w:t>
      </w:r>
      <w:r w:rsidR="00CD0BC0">
        <w:rPr>
          <w:rFonts w:ascii="Calibri" w:eastAsia="Times New Roman" w:hAnsi="Calibri"/>
          <w:szCs w:val="20"/>
          <w:lang w:eastAsia="en-US"/>
        </w:rPr>
        <w:t>SEND and I</w:t>
      </w:r>
      <w:r w:rsidR="007C24DA" w:rsidRPr="007C24DA">
        <w:rPr>
          <w:rFonts w:ascii="Calibri" w:eastAsia="Times New Roman" w:hAnsi="Calibri"/>
          <w:szCs w:val="20"/>
          <w:lang w:eastAsia="en-US"/>
        </w:rPr>
        <w:t xml:space="preserve">nclusion </w:t>
      </w:r>
      <w:r w:rsidR="00CD0BC0">
        <w:rPr>
          <w:rFonts w:ascii="Calibri" w:eastAsia="Times New Roman" w:hAnsi="Calibri"/>
          <w:szCs w:val="20"/>
          <w:lang w:eastAsia="en-US"/>
        </w:rPr>
        <w:t>P</w:t>
      </w:r>
      <w:r w:rsidR="007C24DA" w:rsidRPr="007C24DA">
        <w:rPr>
          <w:rFonts w:ascii="Calibri" w:eastAsia="Times New Roman" w:hAnsi="Calibri"/>
          <w:szCs w:val="20"/>
          <w:lang w:eastAsia="en-US"/>
        </w:rPr>
        <w:t xml:space="preserve">olicy </w:t>
      </w:r>
      <w:r w:rsidR="00690ED4">
        <w:rPr>
          <w:rFonts w:ascii="Calibri" w:eastAsia="Times New Roman" w:hAnsi="Calibri"/>
          <w:szCs w:val="20"/>
          <w:lang w:eastAsia="en-US"/>
        </w:rPr>
        <w:t>and</w:t>
      </w:r>
      <w:r w:rsidR="00CD0BC0">
        <w:rPr>
          <w:rFonts w:ascii="Calibri" w:eastAsia="Times New Roman" w:hAnsi="Calibri"/>
          <w:szCs w:val="20"/>
          <w:lang w:eastAsia="en-US"/>
        </w:rPr>
        <w:t xml:space="preserve"> Child Protection Policy and</w:t>
      </w:r>
      <w:r w:rsidR="00690ED4">
        <w:rPr>
          <w:rFonts w:ascii="Calibri" w:eastAsia="Times New Roman" w:hAnsi="Calibri"/>
          <w:szCs w:val="20"/>
          <w:lang w:eastAsia="en-US"/>
        </w:rPr>
        <w:t xml:space="preserve"> lead practitioners in doing this</w:t>
      </w:r>
      <w:r w:rsidR="007C24DA" w:rsidRPr="007C24DA">
        <w:rPr>
          <w:rFonts w:ascii="Calibri" w:eastAsia="Times New Roman" w:hAnsi="Calibri"/>
          <w:szCs w:val="20"/>
          <w:lang w:eastAsia="en-US"/>
        </w:rPr>
        <w:t>.</w:t>
      </w:r>
    </w:p>
    <w:p w14:paraId="156E937F" w14:textId="6B3575D9" w:rsidR="007C24DA" w:rsidRPr="00A6152E" w:rsidRDefault="007C24DA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 w:rsidRPr="00A6152E">
        <w:rPr>
          <w:rFonts w:ascii="Calibri" w:eastAsia="Times New Roman" w:hAnsi="Calibri"/>
          <w:szCs w:val="20"/>
          <w:lang w:eastAsia="en-US"/>
        </w:rPr>
        <w:t xml:space="preserve">To assist the </w:t>
      </w:r>
      <w:r w:rsidR="00B34CAF">
        <w:rPr>
          <w:rFonts w:ascii="Calibri" w:eastAsia="Times New Roman" w:hAnsi="Calibri"/>
          <w:szCs w:val="20"/>
          <w:lang w:eastAsia="en-US"/>
        </w:rPr>
        <w:t>Head Teacher</w:t>
      </w:r>
      <w:r w:rsidRPr="00A6152E">
        <w:rPr>
          <w:rFonts w:ascii="Calibri" w:eastAsia="Times New Roman" w:hAnsi="Calibri"/>
          <w:szCs w:val="20"/>
          <w:lang w:eastAsia="en-US"/>
        </w:rPr>
        <w:t xml:space="preserve"> in the processes and procedures for quality assurance and compliance with all applicable legislation, including Health </w:t>
      </w:r>
      <w:r w:rsidR="00690ED4" w:rsidRPr="00A6152E">
        <w:rPr>
          <w:rFonts w:ascii="Calibri" w:eastAsia="Times New Roman" w:hAnsi="Calibri"/>
          <w:szCs w:val="20"/>
          <w:lang w:eastAsia="en-US"/>
        </w:rPr>
        <w:t xml:space="preserve">and Safety, within the </w:t>
      </w:r>
      <w:r w:rsidR="00CD0BC0">
        <w:rPr>
          <w:rFonts w:ascii="Calibri" w:eastAsia="Times New Roman" w:hAnsi="Calibri"/>
          <w:szCs w:val="20"/>
          <w:lang w:eastAsia="en-US"/>
        </w:rPr>
        <w:t>preschool</w:t>
      </w:r>
      <w:r w:rsidRPr="00A6152E">
        <w:rPr>
          <w:rFonts w:ascii="Calibri" w:eastAsia="Times New Roman" w:hAnsi="Calibri"/>
          <w:szCs w:val="20"/>
          <w:lang w:eastAsia="en-US"/>
        </w:rPr>
        <w:t xml:space="preserve"> environment.</w:t>
      </w:r>
    </w:p>
    <w:p w14:paraId="4E1D2B3B" w14:textId="77777777" w:rsidR="007C24DA" w:rsidRPr="007C24DA" w:rsidRDefault="00690ED4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>To work with outside agencies and</w:t>
      </w:r>
      <w:r w:rsidR="00E6658E">
        <w:rPr>
          <w:rFonts w:ascii="Calibri" w:eastAsia="Times New Roman" w:hAnsi="Calibri"/>
          <w:szCs w:val="20"/>
          <w:lang w:eastAsia="en-US"/>
        </w:rPr>
        <w:t xml:space="preserve"> understand </w:t>
      </w:r>
      <w:r w:rsidR="007C24DA" w:rsidRPr="007C24DA">
        <w:rPr>
          <w:rFonts w:ascii="Calibri" w:eastAsia="Times New Roman" w:hAnsi="Calibri"/>
          <w:szCs w:val="20"/>
          <w:lang w:eastAsia="en-US"/>
        </w:rPr>
        <w:t>multi-agency and partnership working.</w:t>
      </w:r>
    </w:p>
    <w:p w14:paraId="501043D5" w14:textId="77777777" w:rsidR="007C24DA" w:rsidRPr="007C24DA" w:rsidRDefault="007C24DA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 w:rsidRPr="007C24DA">
        <w:rPr>
          <w:rFonts w:ascii="Calibri" w:eastAsia="Times New Roman" w:hAnsi="Calibri"/>
          <w:szCs w:val="20"/>
          <w:lang w:eastAsia="en-US"/>
        </w:rPr>
        <w:t>To receive and deal with complaints positively in accordance with procedures.</w:t>
      </w:r>
    </w:p>
    <w:p w14:paraId="1B073492" w14:textId="5D10A76F" w:rsidR="007C24DA" w:rsidRPr="007C24DA" w:rsidRDefault="007C24DA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 w:rsidRPr="007C24DA">
        <w:rPr>
          <w:rFonts w:ascii="Calibri" w:eastAsia="Times New Roman" w:hAnsi="Calibri"/>
          <w:szCs w:val="20"/>
          <w:lang w:eastAsia="en-US"/>
        </w:rPr>
        <w:lastRenderedPageBreak/>
        <w:t xml:space="preserve">To </w:t>
      </w:r>
      <w:r w:rsidR="00690ED4">
        <w:rPr>
          <w:rFonts w:ascii="Calibri" w:eastAsia="Times New Roman" w:hAnsi="Calibri"/>
          <w:szCs w:val="20"/>
          <w:lang w:eastAsia="en-US"/>
        </w:rPr>
        <w:t>lead</w:t>
      </w:r>
      <w:r w:rsidRPr="007C24DA">
        <w:rPr>
          <w:rFonts w:ascii="Calibri" w:eastAsia="Times New Roman" w:hAnsi="Calibri"/>
          <w:szCs w:val="20"/>
          <w:lang w:eastAsia="en-US"/>
        </w:rPr>
        <w:t xml:space="preserve"> team meetings and </w:t>
      </w:r>
      <w:r w:rsidR="00690ED4">
        <w:rPr>
          <w:rFonts w:ascii="Calibri" w:eastAsia="Times New Roman" w:hAnsi="Calibri"/>
          <w:szCs w:val="20"/>
          <w:lang w:eastAsia="en-US"/>
        </w:rPr>
        <w:t xml:space="preserve">undertake </w:t>
      </w:r>
      <w:r w:rsidRPr="007C24DA">
        <w:rPr>
          <w:rFonts w:ascii="Calibri" w:eastAsia="Times New Roman" w:hAnsi="Calibri"/>
          <w:szCs w:val="20"/>
          <w:lang w:eastAsia="en-US"/>
        </w:rPr>
        <w:t>training as required</w:t>
      </w:r>
      <w:r w:rsidR="00690ED4">
        <w:rPr>
          <w:rFonts w:ascii="Calibri" w:eastAsia="Times New Roman" w:hAnsi="Calibri"/>
          <w:szCs w:val="20"/>
          <w:lang w:eastAsia="en-US"/>
        </w:rPr>
        <w:t>.</w:t>
      </w:r>
      <w:r w:rsidRPr="007C24DA">
        <w:rPr>
          <w:rFonts w:ascii="Calibri" w:eastAsia="Times New Roman" w:hAnsi="Calibri"/>
          <w:szCs w:val="20"/>
          <w:lang w:eastAsia="en-US"/>
        </w:rPr>
        <w:t xml:space="preserve">  </w:t>
      </w:r>
    </w:p>
    <w:p w14:paraId="7E7897FB" w14:textId="77777777" w:rsidR="00DC602A" w:rsidRPr="007C24DA" w:rsidRDefault="007C24DA" w:rsidP="00A6152E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/>
          <w:szCs w:val="20"/>
          <w:lang w:eastAsia="en-US"/>
        </w:rPr>
      </w:pPr>
      <w:r w:rsidRPr="007C24DA">
        <w:rPr>
          <w:rFonts w:ascii="Calibri" w:eastAsia="Times New Roman" w:hAnsi="Calibri"/>
          <w:szCs w:val="20"/>
          <w:lang w:eastAsia="en-US"/>
        </w:rPr>
        <w:t>To participate in the staff supervision and peer observation process.</w:t>
      </w:r>
    </w:p>
    <w:p w14:paraId="736B7B4E" w14:textId="77777777" w:rsidR="007C24DA" w:rsidRDefault="007C24DA" w:rsidP="00A6152E">
      <w:pPr>
        <w:jc w:val="both"/>
        <w:rPr>
          <w:rFonts w:ascii="Calibri" w:eastAsia="Times New Roman" w:hAnsi="Calibri"/>
          <w:b/>
          <w:szCs w:val="20"/>
          <w:lang w:eastAsia="en-US"/>
        </w:rPr>
      </w:pPr>
    </w:p>
    <w:p w14:paraId="7D665ABD" w14:textId="77777777" w:rsidR="00433C5F" w:rsidRDefault="00DC602A" w:rsidP="00A6152E">
      <w:pPr>
        <w:jc w:val="both"/>
        <w:rPr>
          <w:rFonts w:ascii="Calibri" w:eastAsia="Times New Roman" w:hAnsi="Calibri"/>
          <w:b/>
          <w:szCs w:val="20"/>
          <w:lang w:eastAsia="en-US"/>
        </w:rPr>
      </w:pPr>
      <w:r w:rsidRPr="00DC602A">
        <w:rPr>
          <w:rFonts w:ascii="Calibri" w:eastAsia="Times New Roman" w:hAnsi="Calibri"/>
          <w:b/>
          <w:szCs w:val="20"/>
          <w:lang w:eastAsia="en-US"/>
        </w:rPr>
        <w:t>Managing Resources</w:t>
      </w:r>
    </w:p>
    <w:p w14:paraId="5AB40B28" w14:textId="4C927FC6" w:rsidR="00690ED4" w:rsidRDefault="00E6658E" w:rsidP="00A6152E">
      <w:pPr>
        <w:pStyle w:val="ListParagraph"/>
        <w:numPr>
          <w:ilvl w:val="0"/>
          <w:numId w:val="8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>To work alongside the</w:t>
      </w:r>
      <w:r w:rsidR="00690ED4">
        <w:rPr>
          <w:rFonts w:ascii="Calibri" w:eastAsia="Times New Roman" w:hAnsi="Calibri"/>
          <w:szCs w:val="20"/>
          <w:lang w:eastAsia="en-US"/>
        </w:rPr>
        <w:t xml:space="preserve"> </w:t>
      </w:r>
      <w:r w:rsidR="00B34CAF">
        <w:rPr>
          <w:rFonts w:ascii="Calibri" w:eastAsia="Times New Roman" w:hAnsi="Calibri"/>
          <w:szCs w:val="20"/>
          <w:lang w:eastAsia="en-US"/>
        </w:rPr>
        <w:t xml:space="preserve">School Business Manager </w:t>
      </w:r>
      <w:r w:rsidR="00690ED4">
        <w:rPr>
          <w:rFonts w:ascii="Calibri" w:eastAsia="Times New Roman" w:hAnsi="Calibri"/>
          <w:szCs w:val="20"/>
          <w:lang w:eastAsia="en-US"/>
        </w:rPr>
        <w:t>in ensuring effective use of and renewal of resources.</w:t>
      </w:r>
    </w:p>
    <w:p w14:paraId="481CD92B" w14:textId="1E8C6DAB" w:rsidR="00690ED4" w:rsidRDefault="00690ED4" w:rsidP="00A6152E">
      <w:pPr>
        <w:pStyle w:val="ListParagraph"/>
        <w:numPr>
          <w:ilvl w:val="0"/>
          <w:numId w:val="8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Ensure a </w:t>
      </w:r>
      <w:r w:rsidR="00CA7572">
        <w:rPr>
          <w:rFonts w:ascii="Calibri" w:eastAsia="Times New Roman" w:hAnsi="Calibri"/>
          <w:szCs w:val="20"/>
          <w:lang w:eastAsia="en-US"/>
        </w:rPr>
        <w:t>high-quality</w:t>
      </w:r>
      <w:r>
        <w:rPr>
          <w:rFonts w:ascii="Calibri" w:eastAsia="Times New Roman" w:hAnsi="Calibri"/>
          <w:szCs w:val="20"/>
          <w:lang w:eastAsia="en-US"/>
        </w:rPr>
        <w:t xml:space="preserve"> environment is </w:t>
      </w:r>
      <w:r w:rsidR="00CA7572">
        <w:rPr>
          <w:rFonts w:ascii="Calibri" w:eastAsia="Times New Roman" w:hAnsi="Calibri"/>
          <w:szCs w:val="20"/>
          <w:lang w:eastAsia="en-US"/>
        </w:rPr>
        <w:t>always maintained</w:t>
      </w:r>
      <w:r>
        <w:rPr>
          <w:rFonts w:ascii="Calibri" w:eastAsia="Times New Roman" w:hAnsi="Calibri"/>
          <w:szCs w:val="20"/>
          <w:lang w:eastAsia="en-US"/>
        </w:rPr>
        <w:t>.</w:t>
      </w:r>
    </w:p>
    <w:p w14:paraId="2CC8ABCC" w14:textId="0DB2C359" w:rsidR="00CA7572" w:rsidRDefault="00CA7572" w:rsidP="00A6152E">
      <w:pPr>
        <w:pStyle w:val="ListParagraph"/>
        <w:numPr>
          <w:ilvl w:val="0"/>
          <w:numId w:val="8"/>
        </w:numPr>
        <w:jc w:val="both"/>
        <w:rPr>
          <w:rFonts w:ascii="Calibri" w:eastAsia="Times New Roman" w:hAnsi="Calibri"/>
          <w:szCs w:val="20"/>
          <w:lang w:eastAsia="en-US"/>
        </w:rPr>
      </w:pPr>
      <w:r>
        <w:rPr>
          <w:rFonts w:ascii="Calibri" w:eastAsia="Times New Roman" w:hAnsi="Calibri"/>
          <w:szCs w:val="20"/>
          <w:lang w:eastAsia="en-US"/>
        </w:rPr>
        <w:t xml:space="preserve">To work with the Foundation Stage teacher to ensure that the resources used in each setting are progressive and enable the development of skills. </w:t>
      </w:r>
    </w:p>
    <w:p w14:paraId="15C42615" w14:textId="77777777" w:rsidR="00690ED4" w:rsidRPr="00690ED4" w:rsidRDefault="00690ED4" w:rsidP="00A6152E">
      <w:pPr>
        <w:pStyle w:val="ListParagraph"/>
        <w:jc w:val="both"/>
        <w:rPr>
          <w:rFonts w:ascii="Calibri" w:eastAsia="Times New Roman" w:hAnsi="Calibri"/>
          <w:szCs w:val="20"/>
          <w:lang w:eastAsia="en-US"/>
        </w:rPr>
      </w:pPr>
    </w:p>
    <w:p w14:paraId="20F5B6D8" w14:textId="77777777" w:rsidR="00FA4301" w:rsidRDefault="00DC602A" w:rsidP="00A6152E">
      <w:pPr>
        <w:jc w:val="both"/>
        <w:rPr>
          <w:rFonts w:asciiTheme="minorHAnsi" w:hAnsiTheme="minorHAnsi" w:cstheme="minorHAnsi"/>
          <w:b/>
          <w:lang w:eastAsia="en-GB"/>
        </w:rPr>
      </w:pPr>
      <w:r w:rsidRPr="00DC602A">
        <w:rPr>
          <w:rFonts w:asciiTheme="minorHAnsi" w:hAnsiTheme="minorHAnsi" w:cstheme="minorHAnsi"/>
          <w:b/>
          <w:lang w:eastAsia="en-GB"/>
        </w:rPr>
        <w:t>Managing People</w:t>
      </w:r>
    </w:p>
    <w:p w14:paraId="51E316CD" w14:textId="6338FD7A" w:rsidR="00145B7E" w:rsidRPr="00145B7E" w:rsidRDefault="00690ED4" w:rsidP="00145B7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manage the </w:t>
      </w:r>
      <w:r w:rsidR="00B72324">
        <w:rPr>
          <w:rFonts w:asciiTheme="minorHAnsi" w:hAnsiTheme="minorHAnsi" w:cstheme="minorHAnsi"/>
        </w:rPr>
        <w:t>day-to-day</w:t>
      </w:r>
      <w:r>
        <w:rPr>
          <w:rFonts w:asciiTheme="minorHAnsi" w:hAnsiTheme="minorHAnsi" w:cstheme="minorHAnsi"/>
        </w:rPr>
        <w:t xml:space="preserve"> deployment of the </w:t>
      </w:r>
      <w:r w:rsidR="00CD0BC0">
        <w:rPr>
          <w:rFonts w:asciiTheme="minorHAnsi" w:hAnsiTheme="minorHAnsi" w:cstheme="minorHAnsi"/>
        </w:rPr>
        <w:t>early years</w:t>
      </w:r>
      <w:r>
        <w:rPr>
          <w:rFonts w:asciiTheme="minorHAnsi" w:hAnsiTheme="minorHAnsi" w:cstheme="minorHAnsi"/>
        </w:rPr>
        <w:t xml:space="preserve"> practitioners, including delegation of daily tasks and duties.</w:t>
      </w:r>
    </w:p>
    <w:p w14:paraId="1489754F" w14:textId="522A8A3E" w:rsidR="00145B7E" w:rsidRPr="00AB42DE" w:rsidRDefault="00145B7E" w:rsidP="00145B7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145B7E">
        <w:rPr>
          <w:rFonts w:asciiTheme="minorHAnsi" w:hAnsiTheme="minorHAnsi" w:cstheme="minorHAnsi"/>
          <w:color w:val="231F20"/>
          <w:spacing w:val="-14"/>
        </w:rPr>
        <w:t>T</w:t>
      </w:r>
      <w:r w:rsidRPr="00145B7E">
        <w:rPr>
          <w:rFonts w:asciiTheme="minorHAnsi" w:hAnsiTheme="minorHAnsi" w:cstheme="minorHAnsi"/>
          <w:color w:val="231F20"/>
          <w:spacing w:val="-13"/>
        </w:rPr>
        <w:t>o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organise </w:t>
      </w:r>
      <w:r w:rsidRPr="00145B7E">
        <w:rPr>
          <w:rFonts w:asciiTheme="minorHAnsi" w:hAnsiTheme="minorHAnsi" w:cstheme="minorHAnsi"/>
          <w:color w:val="231F20"/>
        </w:rPr>
        <w:t>the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key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worker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system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and </w:t>
      </w:r>
      <w:r w:rsidRPr="00145B7E">
        <w:rPr>
          <w:rFonts w:asciiTheme="minorHAnsi" w:hAnsiTheme="minorHAnsi" w:cstheme="minorHAnsi"/>
          <w:color w:val="231F20"/>
        </w:rPr>
        <w:t>to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effectively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supervise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staff </w:t>
      </w:r>
      <w:r w:rsidRPr="00145B7E">
        <w:rPr>
          <w:rFonts w:asciiTheme="minorHAnsi" w:hAnsiTheme="minorHAnsi" w:cstheme="minorHAnsi"/>
          <w:color w:val="231F20"/>
          <w:spacing w:val="-1"/>
        </w:rPr>
        <w:t>daily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; </w:t>
      </w:r>
      <w:r w:rsidRPr="00145B7E">
        <w:rPr>
          <w:rFonts w:asciiTheme="minorHAnsi" w:hAnsiTheme="minorHAnsi" w:cstheme="minorHAnsi"/>
          <w:color w:val="231F20"/>
        </w:rPr>
        <w:t>to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be</w:t>
      </w:r>
      <w:r w:rsidRPr="00145B7E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responsible</w:t>
      </w:r>
      <w:r w:rsidRPr="00145B7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for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monitoring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the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quality of </w:t>
      </w:r>
      <w:r w:rsidRPr="00145B7E">
        <w:rPr>
          <w:rFonts w:asciiTheme="minorHAnsi" w:hAnsiTheme="minorHAnsi" w:cstheme="minorHAnsi"/>
          <w:color w:val="231F20"/>
        </w:rPr>
        <w:t>teaching;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</w:rPr>
        <w:t>to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participate in staff</w:t>
      </w:r>
      <w:r w:rsidRPr="00145B7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appraisals and </w:t>
      </w:r>
      <w:r w:rsidRPr="00145B7E">
        <w:rPr>
          <w:rFonts w:asciiTheme="minorHAnsi" w:hAnsiTheme="minorHAnsi" w:cstheme="minorHAnsi"/>
          <w:color w:val="231F20"/>
        </w:rPr>
        <w:t>to</w:t>
      </w:r>
      <w:r w:rsidRPr="00145B7E">
        <w:rPr>
          <w:rFonts w:asciiTheme="minorHAnsi" w:hAnsiTheme="minorHAnsi" w:cstheme="minorHAnsi"/>
          <w:color w:val="231F20"/>
          <w:spacing w:val="28"/>
          <w:w w:val="99"/>
        </w:rPr>
        <w:t xml:space="preserve"> </w:t>
      </w:r>
      <w:r w:rsidRPr="00145B7E">
        <w:rPr>
          <w:rFonts w:asciiTheme="minorHAnsi" w:hAnsiTheme="minorHAnsi" w:cstheme="minorHAnsi"/>
          <w:color w:val="231F20"/>
          <w:spacing w:val="-1"/>
        </w:rPr>
        <w:t>identify in-service</w:t>
      </w:r>
      <w:r w:rsidRPr="00145B7E">
        <w:rPr>
          <w:rFonts w:asciiTheme="minorHAnsi" w:hAnsiTheme="minorHAnsi" w:cstheme="minorHAnsi"/>
          <w:color w:val="231F20"/>
        </w:rPr>
        <w:t xml:space="preserve"> training</w:t>
      </w:r>
      <w:r w:rsidRPr="00145B7E">
        <w:rPr>
          <w:rFonts w:asciiTheme="minorHAnsi" w:hAnsiTheme="minorHAnsi" w:cstheme="minorHAnsi"/>
          <w:color w:val="231F20"/>
          <w:spacing w:val="-1"/>
        </w:rPr>
        <w:t xml:space="preserve"> needs.</w:t>
      </w:r>
      <w:r w:rsidR="00AB42DE">
        <w:rPr>
          <w:rFonts w:asciiTheme="minorHAnsi" w:hAnsiTheme="minorHAnsi" w:cstheme="minorHAnsi"/>
          <w:color w:val="231F20"/>
          <w:spacing w:val="-1"/>
        </w:rPr>
        <w:t xml:space="preserve"> </w:t>
      </w:r>
    </w:p>
    <w:p w14:paraId="12E87BAD" w14:textId="77777777" w:rsidR="00AB42DE" w:rsidRPr="00AB42DE" w:rsidRDefault="00AB42DE" w:rsidP="00AB42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AB42DE">
        <w:rPr>
          <w:rFonts w:asciiTheme="minorHAnsi" w:hAnsiTheme="minorHAnsi" w:cstheme="minorHAnsi"/>
          <w:bCs/>
        </w:rPr>
        <w:t>To ensure that staff are appropriately supported to carry out their role effectively, including the Early Years SENCO.</w:t>
      </w:r>
    </w:p>
    <w:p w14:paraId="68949143" w14:textId="77777777" w:rsidR="00AB42DE" w:rsidRPr="00145B7E" w:rsidRDefault="00AB42DE" w:rsidP="00AB42DE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18B7D0D4" w14:textId="77777777" w:rsidR="00B34CAF" w:rsidRPr="00B34CAF" w:rsidRDefault="00B34CAF" w:rsidP="00B34CAF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47EE443B" w14:textId="152071BB" w:rsidR="00DC602A" w:rsidRPr="00B34CAF" w:rsidRDefault="00DC602A" w:rsidP="00B34CAF">
      <w:pPr>
        <w:jc w:val="both"/>
        <w:rPr>
          <w:rFonts w:asciiTheme="minorHAnsi" w:hAnsiTheme="minorHAnsi" w:cstheme="minorHAnsi"/>
          <w:b/>
        </w:rPr>
      </w:pPr>
      <w:r w:rsidRPr="00B34CAF">
        <w:rPr>
          <w:rFonts w:asciiTheme="minorHAnsi" w:hAnsiTheme="minorHAnsi" w:cstheme="minorHAnsi"/>
          <w:b/>
        </w:rPr>
        <w:t>Managing the Quality of the provision</w:t>
      </w:r>
    </w:p>
    <w:p w14:paraId="1ABC5F5B" w14:textId="599D9784" w:rsidR="007C24DA" w:rsidRPr="007C24DA" w:rsidRDefault="007C24DA" w:rsidP="00A6152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E6658E">
        <w:rPr>
          <w:rFonts w:asciiTheme="minorHAnsi" w:hAnsiTheme="minorHAnsi" w:cstheme="minorHAnsi"/>
        </w:rPr>
        <w:t>work alongside</w:t>
      </w:r>
      <w:r>
        <w:rPr>
          <w:rFonts w:asciiTheme="minorHAnsi" w:hAnsiTheme="minorHAnsi" w:cstheme="minorHAnsi"/>
        </w:rPr>
        <w:t xml:space="preserve"> the </w:t>
      </w:r>
      <w:r w:rsidR="00B34CAF">
        <w:rPr>
          <w:rFonts w:asciiTheme="minorHAnsi" w:hAnsiTheme="minorHAnsi" w:cstheme="minorHAnsi"/>
        </w:rPr>
        <w:t>Head Teacher</w:t>
      </w:r>
      <w:r w:rsidR="00C37160">
        <w:rPr>
          <w:rFonts w:asciiTheme="minorHAnsi" w:hAnsiTheme="minorHAnsi" w:cstheme="minorHAnsi"/>
        </w:rPr>
        <w:t xml:space="preserve"> </w:t>
      </w:r>
      <w:r w:rsidRPr="007C24DA">
        <w:rPr>
          <w:rFonts w:asciiTheme="minorHAnsi" w:hAnsiTheme="minorHAnsi" w:cstheme="minorHAnsi"/>
        </w:rPr>
        <w:t>in establishing and maintaining a safe and acceptable standard of practice that meets OFSTED criteria.</w:t>
      </w:r>
    </w:p>
    <w:p w14:paraId="47A2EA51" w14:textId="3852155F" w:rsidR="007C24DA" w:rsidRPr="007C24DA" w:rsidRDefault="007C24DA" w:rsidP="00A6152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C37160">
        <w:rPr>
          <w:rFonts w:asciiTheme="minorHAnsi" w:hAnsiTheme="minorHAnsi" w:cstheme="minorHAnsi"/>
        </w:rPr>
        <w:t xml:space="preserve">work with the Foundation Stage teacher to </w:t>
      </w:r>
      <w:r w:rsidRPr="007C24DA">
        <w:rPr>
          <w:rFonts w:asciiTheme="minorHAnsi" w:hAnsiTheme="minorHAnsi" w:cstheme="minorHAnsi"/>
        </w:rPr>
        <w:t>ensur</w:t>
      </w:r>
      <w:r w:rsidR="00C37160">
        <w:rPr>
          <w:rFonts w:asciiTheme="minorHAnsi" w:hAnsiTheme="minorHAnsi" w:cstheme="minorHAnsi"/>
        </w:rPr>
        <w:t>e</w:t>
      </w:r>
      <w:r w:rsidR="00CA7572">
        <w:rPr>
          <w:rFonts w:asciiTheme="minorHAnsi" w:hAnsiTheme="minorHAnsi" w:cstheme="minorHAnsi"/>
        </w:rPr>
        <w:t xml:space="preserve"> high</w:t>
      </w:r>
      <w:r w:rsidRPr="007C24DA">
        <w:rPr>
          <w:rFonts w:asciiTheme="minorHAnsi" w:hAnsiTheme="minorHAnsi" w:cstheme="minorHAnsi"/>
        </w:rPr>
        <w:t xml:space="preserve"> quality standards, including</w:t>
      </w:r>
      <w:r w:rsidR="00CA7572">
        <w:rPr>
          <w:rFonts w:asciiTheme="minorHAnsi" w:hAnsiTheme="minorHAnsi" w:cstheme="minorHAnsi"/>
        </w:rPr>
        <w:t xml:space="preserve"> appropriate progression from one phase to the next and</w:t>
      </w:r>
      <w:r w:rsidRPr="007C24DA">
        <w:rPr>
          <w:rFonts w:asciiTheme="minorHAnsi" w:hAnsiTheme="minorHAnsi" w:cstheme="minorHAnsi"/>
        </w:rPr>
        <w:t xml:space="preserve"> the implementation of all relevant legislation, policies and procedures.</w:t>
      </w:r>
    </w:p>
    <w:p w14:paraId="50041179" w14:textId="27D04FB2" w:rsidR="007C24DA" w:rsidRPr="007C24DA" w:rsidRDefault="007C24DA" w:rsidP="00A6152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C24DA">
        <w:rPr>
          <w:rFonts w:asciiTheme="minorHAnsi" w:hAnsiTheme="minorHAnsi" w:cstheme="minorHAnsi"/>
        </w:rPr>
        <w:t xml:space="preserve">To </w:t>
      </w:r>
      <w:r w:rsidR="00690ED4">
        <w:rPr>
          <w:rFonts w:asciiTheme="minorHAnsi" w:hAnsiTheme="minorHAnsi" w:cstheme="minorHAnsi"/>
        </w:rPr>
        <w:t xml:space="preserve">ensure </w:t>
      </w:r>
      <w:r w:rsidRPr="007C24DA">
        <w:rPr>
          <w:rFonts w:asciiTheme="minorHAnsi" w:hAnsiTheme="minorHAnsi" w:cstheme="minorHAnsi"/>
        </w:rPr>
        <w:t xml:space="preserve">the provision of suitable, </w:t>
      </w:r>
      <w:r w:rsidR="00B72324" w:rsidRPr="007C24DA">
        <w:rPr>
          <w:rFonts w:asciiTheme="minorHAnsi" w:hAnsiTheme="minorHAnsi" w:cstheme="minorHAnsi"/>
        </w:rPr>
        <w:t>high-quality</w:t>
      </w:r>
      <w:r w:rsidRPr="007C24DA">
        <w:rPr>
          <w:rFonts w:asciiTheme="minorHAnsi" w:hAnsiTheme="minorHAnsi" w:cstheme="minorHAnsi"/>
        </w:rPr>
        <w:t xml:space="preserve"> mate</w:t>
      </w:r>
      <w:r w:rsidR="00690ED4">
        <w:rPr>
          <w:rFonts w:asciiTheme="minorHAnsi" w:hAnsiTheme="minorHAnsi" w:cstheme="minorHAnsi"/>
        </w:rPr>
        <w:t xml:space="preserve">rials to support the </w:t>
      </w:r>
      <w:r w:rsidR="00CD0BC0">
        <w:rPr>
          <w:rFonts w:asciiTheme="minorHAnsi" w:hAnsiTheme="minorHAnsi" w:cstheme="minorHAnsi"/>
        </w:rPr>
        <w:t>early years</w:t>
      </w:r>
      <w:r w:rsidRPr="007C24DA">
        <w:rPr>
          <w:rFonts w:asciiTheme="minorHAnsi" w:hAnsiTheme="minorHAnsi" w:cstheme="minorHAnsi"/>
        </w:rPr>
        <w:t xml:space="preserve"> curriculum and environment.</w:t>
      </w:r>
    </w:p>
    <w:p w14:paraId="471F25F3" w14:textId="24578094" w:rsidR="00DC602A" w:rsidRDefault="007C24DA" w:rsidP="00A6152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C24DA">
        <w:rPr>
          <w:rFonts w:asciiTheme="minorHAnsi" w:hAnsiTheme="minorHAnsi" w:cstheme="minorHAnsi"/>
        </w:rPr>
        <w:t>To take the lead in ensuring children</w:t>
      </w:r>
      <w:r w:rsidR="00CA7572">
        <w:rPr>
          <w:rFonts w:asciiTheme="minorHAnsi" w:hAnsiTheme="minorHAnsi" w:cstheme="minorHAnsi"/>
        </w:rPr>
        <w:t xml:space="preserve"> make good progress and</w:t>
      </w:r>
      <w:r w:rsidRPr="007C24DA">
        <w:rPr>
          <w:rFonts w:asciiTheme="minorHAnsi" w:hAnsiTheme="minorHAnsi" w:cstheme="minorHAnsi"/>
        </w:rPr>
        <w:t xml:space="preserve"> are ready to move onto the next stage in their education.</w:t>
      </w:r>
    </w:p>
    <w:p w14:paraId="5EA49B6B" w14:textId="4BC4E22C" w:rsidR="0064414A" w:rsidRPr="0064414A" w:rsidRDefault="0064414A" w:rsidP="00A6152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4414A">
        <w:rPr>
          <w:rFonts w:asciiTheme="minorHAnsi" w:hAnsiTheme="minorHAnsi" w:cstheme="minorHAnsi"/>
        </w:rPr>
        <w:t xml:space="preserve">To promote, attend and represent the </w:t>
      </w:r>
      <w:r w:rsidR="00CD0BC0">
        <w:rPr>
          <w:rFonts w:asciiTheme="minorHAnsi" w:hAnsiTheme="minorHAnsi" w:cstheme="minorHAnsi"/>
        </w:rPr>
        <w:t>preschool</w:t>
      </w:r>
      <w:r w:rsidRPr="0064414A">
        <w:rPr>
          <w:rFonts w:asciiTheme="minorHAnsi" w:hAnsiTheme="minorHAnsi" w:cstheme="minorHAnsi"/>
        </w:rPr>
        <w:t xml:space="preserve"> at appropriate events, conferences, seminars and training.</w:t>
      </w:r>
    </w:p>
    <w:p w14:paraId="6BEB3E4C" w14:textId="77777777" w:rsidR="0064414A" w:rsidRDefault="0064414A" w:rsidP="00A6152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4414A">
        <w:rPr>
          <w:rFonts w:asciiTheme="minorHAnsi" w:hAnsiTheme="minorHAnsi" w:cstheme="minorHAnsi"/>
        </w:rPr>
        <w:t>To undertake any other task requested which is appropriate with this role</w:t>
      </w:r>
      <w:r w:rsidR="007C24DA">
        <w:rPr>
          <w:rFonts w:asciiTheme="minorHAnsi" w:hAnsiTheme="minorHAnsi" w:cstheme="minorHAnsi"/>
        </w:rPr>
        <w:t xml:space="preserve"> and responsibility.</w:t>
      </w:r>
    </w:p>
    <w:p w14:paraId="3AC1CF10" w14:textId="77777777" w:rsidR="0064414A" w:rsidRPr="0064414A" w:rsidRDefault="0064414A" w:rsidP="00A6152E">
      <w:pPr>
        <w:jc w:val="both"/>
        <w:rPr>
          <w:rFonts w:asciiTheme="minorHAnsi" w:hAnsiTheme="minorHAnsi" w:cstheme="minorHAnsi"/>
        </w:rPr>
      </w:pPr>
    </w:p>
    <w:p w14:paraId="538FA8FF" w14:textId="77777777" w:rsidR="00145B7E" w:rsidRPr="00145B7E" w:rsidRDefault="00145B7E" w:rsidP="00145B7E">
      <w:pPr>
        <w:mirrorIndents/>
        <w:rPr>
          <w:rFonts w:asciiTheme="minorHAnsi" w:eastAsia="Arial" w:hAnsiTheme="minorHAnsi" w:cstheme="minorHAnsi"/>
        </w:rPr>
      </w:pP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Thi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s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job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escr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ip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ion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is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no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an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ex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u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st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i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ve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li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st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of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du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i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es,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nd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po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st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hold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er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will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be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re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qui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re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to</w:t>
      </w:r>
      <w:r w:rsidRPr="00145B7E">
        <w:rPr>
          <w:rFonts w:asciiTheme="minorHAnsi" w:hAnsiTheme="minorHAnsi" w:cstheme="minorHAnsi"/>
          <w:b/>
          <w:bCs/>
          <w:color w:val="1D1515"/>
          <w:spacing w:val="53"/>
          <w:w w:val="99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und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ertake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n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y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o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er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reas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on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bl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du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i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es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di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sc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u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sse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nd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di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recte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by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lin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ma</w:t>
      </w:r>
      <w:r w:rsidRPr="00145B7E">
        <w:rPr>
          <w:rFonts w:asciiTheme="minorHAnsi" w:hAnsiTheme="minorHAnsi" w:cstheme="minorHAnsi"/>
          <w:b/>
          <w:bCs/>
          <w:color w:val="1D1515"/>
          <w:spacing w:val="-8"/>
        </w:rPr>
        <w:t>n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8"/>
        </w:rPr>
        <w:t>g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er</w:t>
      </w:r>
      <w:r w:rsidRPr="00145B7E">
        <w:rPr>
          <w:rFonts w:asciiTheme="minorHAnsi" w:hAnsiTheme="minorHAnsi" w:cstheme="minorHAnsi"/>
          <w:b/>
          <w:bCs/>
          <w:color w:val="1D1515"/>
          <w:spacing w:val="-8"/>
        </w:rPr>
        <w:t>.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Th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postholder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is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l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s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o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ex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p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ecte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to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be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f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l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ex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ibl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4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nd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p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ta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bl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in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i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r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a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pp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r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o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ac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11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3"/>
        </w:rPr>
        <w:t>to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f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ul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f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illing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h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e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i</w:t>
      </w:r>
      <w:r w:rsidRPr="00145B7E">
        <w:rPr>
          <w:rFonts w:asciiTheme="minorHAnsi" w:hAnsiTheme="minorHAnsi" w:cstheme="minorHAnsi"/>
          <w:b/>
          <w:bCs/>
          <w:color w:val="1D1515"/>
          <w:spacing w:val="-5"/>
        </w:rPr>
        <w:t>r</w:t>
      </w:r>
      <w:r w:rsidRPr="00145B7E">
        <w:rPr>
          <w:rFonts w:asciiTheme="minorHAnsi" w:hAnsiTheme="minorHAnsi" w:cstheme="minorHAnsi"/>
          <w:b/>
          <w:bCs/>
          <w:color w:val="1D1515"/>
          <w:spacing w:val="-12"/>
        </w:rPr>
        <w:t xml:space="preserve"> 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du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t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i</w:t>
      </w:r>
      <w:r w:rsidRPr="00145B7E">
        <w:rPr>
          <w:rFonts w:asciiTheme="minorHAnsi" w:hAnsiTheme="minorHAnsi" w:cstheme="minorHAnsi"/>
          <w:b/>
          <w:bCs/>
          <w:color w:val="1D1515"/>
          <w:spacing w:val="-6"/>
        </w:rPr>
        <w:t>es</w:t>
      </w:r>
      <w:r w:rsidRPr="00145B7E">
        <w:rPr>
          <w:rFonts w:asciiTheme="minorHAnsi" w:hAnsiTheme="minorHAnsi" w:cstheme="minorHAnsi"/>
          <w:b/>
          <w:bCs/>
          <w:color w:val="1D1515"/>
          <w:spacing w:val="-7"/>
        </w:rPr>
        <w:t>.</w:t>
      </w:r>
    </w:p>
    <w:p w14:paraId="08032B30" w14:textId="77777777" w:rsidR="0064414A" w:rsidRPr="00145B7E" w:rsidRDefault="0064414A" w:rsidP="00A6152E">
      <w:pPr>
        <w:jc w:val="both"/>
        <w:rPr>
          <w:rFonts w:asciiTheme="minorHAnsi" w:hAnsiTheme="minorHAnsi" w:cstheme="minorHAnsi"/>
          <w:b/>
          <w:bCs/>
        </w:rPr>
      </w:pPr>
    </w:p>
    <w:p w14:paraId="7C9C8BB4" w14:textId="77777777" w:rsidR="0064414A" w:rsidRPr="0064414A" w:rsidRDefault="0064414A" w:rsidP="00A6152E">
      <w:pPr>
        <w:jc w:val="both"/>
        <w:rPr>
          <w:rFonts w:asciiTheme="minorHAnsi" w:hAnsiTheme="minorHAnsi" w:cstheme="minorHAnsi"/>
        </w:rPr>
      </w:pPr>
    </w:p>
    <w:sectPr w:rsidR="0064414A" w:rsidRPr="0064414A" w:rsidSect="00145B7E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9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4580D15"/>
    <w:multiLevelType w:val="hybridMultilevel"/>
    <w:tmpl w:val="3A2CF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67BB"/>
    <w:multiLevelType w:val="hybridMultilevel"/>
    <w:tmpl w:val="51A0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2639"/>
    <w:multiLevelType w:val="hybridMultilevel"/>
    <w:tmpl w:val="3B52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5" w15:restartNumberingAfterBreak="0">
    <w:nsid w:val="436F414A"/>
    <w:multiLevelType w:val="hybridMultilevel"/>
    <w:tmpl w:val="05D64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94C99"/>
    <w:multiLevelType w:val="hybridMultilevel"/>
    <w:tmpl w:val="9E12A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E3CB3"/>
    <w:multiLevelType w:val="hybridMultilevel"/>
    <w:tmpl w:val="A3F8F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256E3"/>
    <w:multiLevelType w:val="hybridMultilevel"/>
    <w:tmpl w:val="187C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7ED7"/>
    <w:multiLevelType w:val="hybridMultilevel"/>
    <w:tmpl w:val="A910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1923"/>
    <w:multiLevelType w:val="hybridMultilevel"/>
    <w:tmpl w:val="2E84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94124">
    <w:abstractNumId w:val="0"/>
  </w:num>
  <w:num w:numId="2" w16cid:durableId="1987393421">
    <w:abstractNumId w:val="7"/>
  </w:num>
  <w:num w:numId="3" w16cid:durableId="1730033357">
    <w:abstractNumId w:val="6"/>
  </w:num>
  <w:num w:numId="4" w16cid:durableId="944969529">
    <w:abstractNumId w:val="5"/>
  </w:num>
  <w:num w:numId="5" w16cid:durableId="92089235">
    <w:abstractNumId w:val="10"/>
  </w:num>
  <w:num w:numId="6" w16cid:durableId="435836106">
    <w:abstractNumId w:val="1"/>
  </w:num>
  <w:num w:numId="7" w16cid:durableId="1164279331">
    <w:abstractNumId w:val="9"/>
  </w:num>
  <w:num w:numId="8" w16cid:durableId="1244804997">
    <w:abstractNumId w:val="2"/>
  </w:num>
  <w:num w:numId="9" w16cid:durableId="1632979689">
    <w:abstractNumId w:val="8"/>
  </w:num>
  <w:num w:numId="10" w16cid:durableId="809982414">
    <w:abstractNumId w:val="3"/>
  </w:num>
  <w:num w:numId="11" w16cid:durableId="10716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5F"/>
    <w:rsid w:val="000510DD"/>
    <w:rsid w:val="00145B7E"/>
    <w:rsid w:val="003F5C07"/>
    <w:rsid w:val="00433C5F"/>
    <w:rsid w:val="00461523"/>
    <w:rsid w:val="00577A34"/>
    <w:rsid w:val="005A0F53"/>
    <w:rsid w:val="005A20E0"/>
    <w:rsid w:val="005B3899"/>
    <w:rsid w:val="0064414A"/>
    <w:rsid w:val="00690ED4"/>
    <w:rsid w:val="006D2095"/>
    <w:rsid w:val="007C24DA"/>
    <w:rsid w:val="00846471"/>
    <w:rsid w:val="00A37C63"/>
    <w:rsid w:val="00A6152E"/>
    <w:rsid w:val="00AB42DE"/>
    <w:rsid w:val="00B34CAF"/>
    <w:rsid w:val="00B72324"/>
    <w:rsid w:val="00C37160"/>
    <w:rsid w:val="00C73B7F"/>
    <w:rsid w:val="00CA7572"/>
    <w:rsid w:val="00CB204A"/>
    <w:rsid w:val="00CD0BC0"/>
    <w:rsid w:val="00D06C02"/>
    <w:rsid w:val="00DB22CD"/>
    <w:rsid w:val="00DC602A"/>
    <w:rsid w:val="00E6658E"/>
    <w:rsid w:val="00E754D1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BB50"/>
  <w15:docId w15:val="{F1859A08-17A9-4798-BAE4-FB08A20A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E0"/>
    <w:rPr>
      <w:rFonts w:ascii="Segoe UI" w:eastAsia="SimSun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145B7E"/>
    <w:pPr>
      <w:widowControl w:val="0"/>
      <w:ind w:left="113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45B7E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Graham, Helen</cp:lastModifiedBy>
  <cp:revision>6</cp:revision>
  <cp:lastPrinted>2025-05-19T13:07:00Z</cp:lastPrinted>
  <dcterms:created xsi:type="dcterms:W3CDTF">2025-05-19T13:28:00Z</dcterms:created>
  <dcterms:modified xsi:type="dcterms:W3CDTF">2025-05-22T06:28:00Z</dcterms:modified>
</cp:coreProperties>
</file>